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DC" w:rsidRDefault="003B3FDC" w:rsidP="003B3FD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</w:rPr>
      </w:pPr>
      <w:r w:rsidRPr="00EE1A2A">
        <w:rPr>
          <w:rFonts w:ascii="Times New Roman" w:hAnsi="Times New Roman" w:cs="Times New Roman"/>
          <w:b/>
          <w:bCs/>
          <w:sz w:val="28"/>
        </w:rPr>
        <w:t xml:space="preserve">RULES AND SCHEME OF </w:t>
      </w:r>
      <w:r>
        <w:rPr>
          <w:rFonts w:ascii="Times New Roman" w:hAnsi="Times New Roman" w:cs="Times New Roman"/>
          <w:b/>
          <w:bCs/>
          <w:sz w:val="28"/>
        </w:rPr>
        <w:t>BBA</w:t>
      </w:r>
      <w:r w:rsidR="00547183">
        <w:rPr>
          <w:rFonts w:ascii="Times New Roman" w:hAnsi="Times New Roman" w:cs="Times New Roman"/>
          <w:b/>
          <w:bCs/>
          <w:sz w:val="28"/>
        </w:rPr>
        <w:t>, B.Vov</w:t>
      </w:r>
      <w:r w:rsidR="00C27F21">
        <w:rPr>
          <w:rFonts w:ascii="Times New Roman" w:hAnsi="Times New Roman" w:cs="Times New Roman"/>
          <w:b/>
          <w:bCs/>
          <w:sz w:val="28"/>
        </w:rPr>
        <w:t xml:space="preserve"> </w:t>
      </w:r>
      <w:r w:rsidR="00547183">
        <w:rPr>
          <w:rFonts w:ascii="Times New Roman" w:hAnsi="Times New Roman" w:cs="Times New Roman"/>
          <w:b/>
          <w:bCs/>
          <w:sz w:val="28"/>
        </w:rPr>
        <w:t>(ATA), B.Com. (Hons.)</w:t>
      </w:r>
      <w:r w:rsidRPr="00EE1A2A">
        <w:rPr>
          <w:rFonts w:ascii="Times New Roman" w:hAnsi="Times New Roman" w:cs="Times New Roman"/>
          <w:b/>
          <w:bCs/>
          <w:sz w:val="28"/>
        </w:rPr>
        <w:t xml:space="preserve"> ENTRANCE </w:t>
      </w:r>
      <w:r w:rsidR="00C27F21">
        <w:rPr>
          <w:rFonts w:ascii="Times New Roman" w:hAnsi="Times New Roman" w:cs="Times New Roman"/>
          <w:b/>
          <w:bCs/>
          <w:sz w:val="28"/>
        </w:rPr>
        <w:t>TEST-2026</w:t>
      </w:r>
    </w:p>
    <w:p w:rsidR="003B3FDC" w:rsidRDefault="00C27F21" w:rsidP="003B3FDC">
      <w:pPr>
        <w:tabs>
          <w:tab w:val="left" w:pos="-2430"/>
        </w:tabs>
        <w:ind w:left="540" w:hanging="540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1.</w:t>
      </w:r>
      <w:r>
        <w:rPr>
          <w:rFonts w:ascii="Cambria" w:hAnsi="Cambria" w:cs="Times New Roman"/>
          <w:b/>
        </w:rPr>
        <w:tab/>
        <w:t xml:space="preserve">Date of Examination </w:t>
      </w:r>
      <w:r>
        <w:rPr>
          <w:rFonts w:ascii="Cambria" w:hAnsi="Cambria" w:cs="Times New Roman"/>
          <w:b/>
        </w:rPr>
        <w:tab/>
        <w:t xml:space="preserve">:    </w:t>
      </w:r>
      <w:r>
        <w:rPr>
          <w:rFonts w:ascii="Cambria" w:hAnsi="Cambria" w:cs="Times New Roman"/>
          <w:b/>
        </w:rPr>
        <w:tab/>
        <w:t>22</w:t>
      </w:r>
      <w:r w:rsidR="00F0604D">
        <w:rPr>
          <w:rFonts w:ascii="Cambria" w:hAnsi="Cambria" w:cs="Times New Roman"/>
          <w:b/>
        </w:rPr>
        <w:t>/06</w:t>
      </w:r>
      <w:r w:rsidR="003B3FDC">
        <w:rPr>
          <w:rFonts w:ascii="Cambria" w:hAnsi="Cambria" w:cs="Times New Roman"/>
          <w:b/>
        </w:rPr>
        <w:t>/202</w:t>
      </w:r>
      <w:r w:rsidR="008F4A4E">
        <w:rPr>
          <w:rFonts w:ascii="Cambria" w:hAnsi="Cambria" w:cs="Times New Roman"/>
          <w:b/>
        </w:rPr>
        <w:t>6</w:t>
      </w:r>
      <w:r>
        <w:rPr>
          <w:rFonts w:ascii="Cambria" w:hAnsi="Cambria" w:cs="Times New Roman"/>
          <w:b/>
        </w:rPr>
        <w:t xml:space="preserve"> </w:t>
      </w:r>
      <w:r w:rsidR="008F4A4E">
        <w:rPr>
          <w:rFonts w:ascii="Cambria" w:hAnsi="Cambria" w:cs="Times New Roman"/>
          <w:b/>
        </w:rPr>
        <w:t>(</w:t>
      </w:r>
      <w:r>
        <w:rPr>
          <w:rFonts w:ascii="Cambria" w:hAnsi="Cambria" w:cs="Times New Roman"/>
          <w:b/>
        </w:rPr>
        <w:t>Monday</w:t>
      </w:r>
      <w:r w:rsidR="008F4A4E">
        <w:rPr>
          <w:rFonts w:ascii="Cambria" w:hAnsi="Cambria" w:cs="Times New Roman"/>
          <w:b/>
        </w:rPr>
        <w:t>)</w:t>
      </w:r>
      <w:r w:rsidR="00DE1C5D">
        <w:rPr>
          <w:rFonts w:ascii="Cambria" w:hAnsi="Cambria" w:cs="Times New Roman"/>
          <w:b/>
        </w:rPr>
        <w:t xml:space="preserve"> </w:t>
      </w:r>
      <w:r w:rsidR="003B3FDC">
        <w:rPr>
          <w:rFonts w:ascii="Cambria" w:hAnsi="Cambria" w:cs="Times New Roman"/>
          <w:b/>
        </w:rPr>
        <w:t xml:space="preserve">    </w:t>
      </w:r>
    </w:p>
    <w:p w:rsidR="003B3FDC" w:rsidRDefault="003B3FDC" w:rsidP="003B3FDC">
      <w:pPr>
        <w:tabs>
          <w:tab w:val="left" w:pos="-2430"/>
        </w:tabs>
        <w:ind w:left="540" w:hanging="540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ab/>
        <w:t xml:space="preserve">Time </w:t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ab/>
        <w:t>:</w:t>
      </w:r>
      <w:r>
        <w:rPr>
          <w:rFonts w:ascii="Cambria" w:hAnsi="Cambria" w:cs="Times New Roman"/>
          <w:b/>
        </w:rPr>
        <w:tab/>
        <w:t>11.00 AM to 01.00 PM</w:t>
      </w:r>
    </w:p>
    <w:p w:rsidR="00790F83" w:rsidRDefault="00790F83" w:rsidP="0077628D">
      <w:pPr>
        <w:tabs>
          <w:tab w:val="left" w:pos="-2430"/>
        </w:tabs>
        <w:spacing w:after="0"/>
        <w:ind w:left="540" w:hanging="540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ab/>
        <w:t>Venue</w:t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  <w:b/>
        </w:rPr>
        <w:tab/>
        <w:t xml:space="preserve">: </w:t>
      </w:r>
      <w:r>
        <w:rPr>
          <w:rFonts w:ascii="Cambria" w:hAnsi="Cambria" w:cs="Times New Roman"/>
          <w:b/>
        </w:rPr>
        <w:tab/>
        <w:t xml:space="preserve">University College of Commerce &amp; Management Studies, </w:t>
      </w:r>
    </w:p>
    <w:p w:rsidR="0077628D" w:rsidRDefault="0077628D" w:rsidP="0077628D">
      <w:pPr>
        <w:tabs>
          <w:tab w:val="left" w:pos="-2430"/>
        </w:tabs>
        <w:spacing w:after="0"/>
        <w:ind w:left="3600" w:hanging="540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ab/>
      </w:r>
      <w:r w:rsidR="00790F83">
        <w:rPr>
          <w:rFonts w:ascii="Cambria" w:hAnsi="Cambria" w:cs="Times New Roman"/>
          <w:b/>
        </w:rPr>
        <w:t xml:space="preserve">MB Campus, </w:t>
      </w:r>
      <w:r>
        <w:rPr>
          <w:rFonts w:ascii="Cambria" w:hAnsi="Cambria" w:cs="Times New Roman"/>
          <w:b/>
        </w:rPr>
        <w:t xml:space="preserve">Opp. Hotel Raghu Mahal, </w:t>
      </w:r>
      <w:r w:rsidR="00790F83">
        <w:rPr>
          <w:rFonts w:ascii="Cambria" w:hAnsi="Cambria" w:cs="Times New Roman"/>
          <w:b/>
        </w:rPr>
        <w:t xml:space="preserve">Kumharon Ka Bhatta, </w:t>
      </w:r>
      <w:r>
        <w:rPr>
          <w:rFonts w:ascii="Cambria" w:hAnsi="Cambria" w:cs="Times New Roman"/>
          <w:b/>
        </w:rPr>
        <w:t>Udaipur.</w:t>
      </w:r>
    </w:p>
    <w:p w:rsidR="003B3FDC" w:rsidRPr="005C0C3A" w:rsidRDefault="003B3FDC" w:rsidP="00790F83">
      <w:pPr>
        <w:tabs>
          <w:tab w:val="left" w:pos="-2430"/>
        </w:tabs>
        <w:spacing w:after="0"/>
        <w:ind w:left="540" w:hanging="54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 xml:space="preserve">2      </w:t>
      </w:r>
      <w:r w:rsidRPr="005C0C3A">
        <w:rPr>
          <w:rFonts w:ascii="Cambria" w:hAnsi="Cambria" w:cs="Times New Roman"/>
          <w:b/>
        </w:rPr>
        <w:t>Exam Mode</w:t>
      </w:r>
      <w:r w:rsidRPr="005C0C3A">
        <w:rPr>
          <w:rFonts w:ascii="Cambria" w:hAnsi="Cambria" w:cs="Times New Roman"/>
        </w:rPr>
        <w:t>: Examination will consist of multiple choice questions (Objective) Candidates must note that the ex</w:t>
      </w:r>
      <w:r>
        <w:rPr>
          <w:rFonts w:ascii="Cambria" w:hAnsi="Cambria" w:cs="Times New Roman"/>
        </w:rPr>
        <w:t>am will be conducted in English Medium.</w:t>
      </w:r>
    </w:p>
    <w:p w:rsidR="003B3FDC" w:rsidRPr="005C0C3A" w:rsidRDefault="003B3FDC" w:rsidP="003B3FDC">
      <w:pPr>
        <w:tabs>
          <w:tab w:val="left" w:pos="-2430"/>
        </w:tabs>
        <w:ind w:left="540" w:hanging="54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3</w:t>
      </w:r>
      <w:r w:rsidRPr="005C0C3A">
        <w:rPr>
          <w:rFonts w:ascii="Cambria" w:hAnsi="Cambria" w:cs="Times New Roman"/>
          <w:b/>
        </w:rPr>
        <w:t xml:space="preserve">. </w:t>
      </w:r>
      <w:r w:rsidRPr="005C0C3A">
        <w:rPr>
          <w:rFonts w:ascii="Cambria" w:hAnsi="Cambria" w:cs="Times New Roman"/>
          <w:b/>
        </w:rPr>
        <w:tab/>
        <w:t>Duration</w:t>
      </w:r>
      <w:r w:rsidRPr="005C0C3A">
        <w:rPr>
          <w:rFonts w:ascii="Cambria" w:hAnsi="Cambria" w:cs="Times New Roman"/>
        </w:rPr>
        <w:t>: Exam will be conducted for duration of two hours (120 minutes).</w:t>
      </w:r>
    </w:p>
    <w:p w:rsidR="003B3FDC" w:rsidRPr="005C0C3A" w:rsidRDefault="003B3FDC" w:rsidP="003B3FDC">
      <w:pPr>
        <w:tabs>
          <w:tab w:val="left" w:pos="-2430"/>
        </w:tabs>
        <w:ind w:left="540" w:hanging="54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4</w:t>
      </w:r>
      <w:r w:rsidRPr="005C0C3A">
        <w:rPr>
          <w:rFonts w:ascii="Cambria" w:hAnsi="Cambria" w:cs="Times New Roman"/>
          <w:b/>
        </w:rPr>
        <w:t xml:space="preserve">. </w:t>
      </w:r>
      <w:r w:rsidRPr="005C0C3A">
        <w:rPr>
          <w:rFonts w:ascii="Cambria" w:hAnsi="Cambria" w:cs="Times New Roman"/>
          <w:b/>
        </w:rPr>
        <w:tab/>
        <w:t>Number of Questions</w:t>
      </w:r>
      <w:r w:rsidRPr="005C0C3A">
        <w:rPr>
          <w:rFonts w:ascii="Cambria" w:hAnsi="Cambria" w:cs="Times New Roman"/>
        </w:rPr>
        <w:t>: Candidates will have to attempt a total of 100 objective type questions.</w:t>
      </w:r>
    </w:p>
    <w:p w:rsidR="003B3FDC" w:rsidRPr="005C0C3A" w:rsidRDefault="003B3FDC" w:rsidP="003B3FDC">
      <w:pPr>
        <w:tabs>
          <w:tab w:val="left" w:pos="-2430"/>
        </w:tabs>
        <w:ind w:left="540" w:hanging="54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>5</w:t>
      </w:r>
      <w:r w:rsidRPr="005C0C3A">
        <w:rPr>
          <w:rFonts w:ascii="Cambria" w:hAnsi="Cambria" w:cs="Times New Roman"/>
          <w:b/>
        </w:rPr>
        <w:t xml:space="preserve">. </w:t>
      </w:r>
      <w:r w:rsidRPr="005C0C3A">
        <w:rPr>
          <w:rFonts w:ascii="Cambria" w:hAnsi="Cambria" w:cs="Times New Roman"/>
          <w:b/>
        </w:rPr>
        <w:tab/>
        <w:t>Marking Scheme</w:t>
      </w:r>
      <w:r w:rsidRPr="005C0C3A">
        <w:rPr>
          <w:rFonts w:ascii="Cambria" w:hAnsi="Cambria" w:cs="Times New Roman"/>
        </w:rPr>
        <w:t xml:space="preserve">: Exam will carry a total of 100 marks with each question carrying 1 mark. Each correct answer will be given 1 mark while for incorrect answer 0 marks will be awarded. Candidates must note that if a question is marked with multiple answers the answer will be considered as incorrect and 0(zero) marks will be awarded for the same. </w:t>
      </w:r>
    </w:p>
    <w:p w:rsidR="003B3FDC" w:rsidRPr="005C0C3A" w:rsidRDefault="003B3FDC" w:rsidP="003B3FDC">
      <w:pPr>
        <w:tabs>
          <w:tab w:val="left" w:pos="-2430"/>
        </w:tabs>
        <w:autoSpaceDE w:val="0"/>
        <w:autoSpaceDN w:val="0"/>
        <w:adjustRightInd w:val="0"/>
        <w:ind w:left="540" w:hanging="540"/>
        <w:jc w:val="both"/>
        <w:rPr>
          <w:rFonts w:ascii="Cambria" w:hAnsi="Cambria" w:cs="Times New Roman"/>
          <w:b/>
          <w:bCs/>
          <w:color w:val="000000" w:themeColor="text1"/>
        </w:rPr>
      </w:pPr>
      <w:r>
        <w:rPr>
          <w:rFonts w:ascii="Cambria" w:hAnsi="Cambria" w:cs="Times New Roman"/>
          <w:b/>
        </w:rPr>
        <w:t>6</w:t>
      </w:r>
      <w:r w:rsidRPr="005C0C3A">
        <w:rPr>
          <w:rFonts w:ascii="Cambria" w:hAnsi="Cambria" w:cs="Times New Roman"/>
          <w:b/>
        </w:rPr>
        <w:t xml:space="preserve">. </w:t>
      </w:r>
      <w:r w:rsidRPr="005C0C3A">
        <w:rPr>
          <w:rFonts w:ascii="Cambria" w:hAnsi="Cambria" w:cs="Times New Roman"/>
          <w:b/>
        </w:rPr>
        <w:tab/>
        <w:t xml:space="preserve">There will be no negative marking.                  </w:t>
      </w:r>
    </w:p>
    <w:p w:rsidR="003B3FDC" w:rsidRPr="00DC2919" w:rsidRDefault="003B3FDC" w:rsidP="003B3FDC">
      <w:pPr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 xml:space="preserve">BBA Entrance Test </w:t>
      </w:r>
      <w:r w:rsidRPr="00DC2919">
        <w:rPr>
          <w:rFonts w:ascii="Times New Roman" w:hAnsi="Times New Roman" w:cs="Times New Roman"/>
          <w:b/>
          <w:bCs/>
        </w:rPr>
        <w:t>Pattern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W w:w="8640" w:type="dxa"/>
        <w:tblCellSpacing w:w="15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3873"/>
        <w:gridCol w:w="3987"/>
      </w:tblGrid>
      <w:tr w:rsidR="003B3FDC" w:rsidRPr="00DC2919" w:rsidTr="005967B3">
        <w:trPr>
          <w:tblCellSpacing w:w="15" w:type="dxa"/>
        </w:trPr>
        <w:tc>
          <w:tcPr>
            <w:tcW w:w="720" w:type="dxa"/>
            <w:hideMark/>
          </w:tcPr>
          <w:p w:rsidR="003B3FDC" w:rsidRPr="00DC2919" w:rsidRDefault="003B3FDC" w:rsidP="005967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Section</w:t>
            </w:r>
          </w:p>
        </w:tc>
        <w:tc>
          <w:tcPr>
            <w:tcW w:w="3850" w:type="dxa"/>
            <w:hideMark/>
          </w:tcPr>
          <w:p w:rsidR="003B3FDC" w:rsidRPr="00DC2919" w:rsidRDefault="003B3FDC" w:rsidP="005967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Subject</w:t>
            </w:r>
          </w:p>
        </w:tc>
        <w:tc>
          <w:tcPr>
            <w:tcW w:w="3950" w:type="dxa"/>
            <w:tcBorders>
              <w:bottom w:val="single" w:sz="4" w:space="0" w:color="auto"/>
            </w:tcBorders>
            <w:shd w:val="clear" w:color="auto" w:fill="auto"/>
          </w:tcPr>
          <w:p w:rsidR="003B3FDC" w:rsidRPr="00DC2919" w:rsidRDefault="003B3FDC" w:rsidP="005967B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2919">
              <w:rPr>
                <w:rFonts w:ascii="Times New Roman" w:eastAsia="Times New Roman" w:hAnsi="Times New Roman" w:cs="Times New Roman"/>
                <w:b/>
              </w:rPr>
              <w:t>Distribution of Marks/No. of Questions</w:t>
            </w:r>
          </w:p>
        </w:tc>
      </w:tr>
      <w:tr w:rsidR="003B3FDC" w:rsidRPr="00DC2919" w:rsidTr="005967B3">
        <w:trPr>
          <w:tblCellSpacing w:w="15" w:type="dxa"/>
        </w:trPr>
        <w:tc>
          <w:tcPr>
            <w:tcW w:w="720" w:type="dxa"/>
            <w:hideMark/>
          </w:tcPr>
          <w:p w:rsidR="003B3FDC" w:rsidRPr="00DC2919" w:rsidRDefault="003B3FDC" w:rsidP="005967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850" w:type="dxa"/>
            <w:hideMark/>
          </w:tcPr>
          <w:p w:rsidR="003B3FDC" w:rsidRPr="00C014DA" w:rsidRDefault="003B3FDC" w:rsidP="005967B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014DA">
              <w:rPr>
                <w:rFonts w:ascii="Times New Roman" w:hAnsi="Times New Roman" w:cs="Times New Roman"/>
                <w:szCs w:val="24"/>
              </w:rPr>
              <w:t>GENERAL KNOWLEDGE</w:t>
            </w:r>
          </w:p>
        </w:tc>
        <w:tc>
          <w:tcPr>
            <w:tcW w:w="3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FDC" w:rsidRPr="00DC2919" w:rsidRDefault="003B3FDC" w:rsidP="005967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3B3FDC" w:rsidRPr="00DC2919" w:rsidTr="005967B3">
        <w:trPr>
          <w:tblCellSpacing w:w="15" w:type="dxa"/>
        </w:trPr>
        <w:tc>
          <w:tcPr>
            <w:tcW w:w="720" w:type="dxa"/>
            <w:hideMark/>
          </w:tcPr>
          <w:p w:rsidR="003B3FDC" w:rsidRPr="00DC2919" w:rsidRDefault="003B3FDC" w:rsidP="005967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850" w:type="dxa"/>
            <w:hideMark/>
          </w:tcPr>
          <w:p w:rsidR="003B3FDC" w:rsidRPr="0035711B" w:rsidRDefault="003B3FDC" w:rsidP="005967B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35711B">
              <w:rPr>
                <w:rFonts w:ascii="Times New Roman" w:hAnsi="Times New Roman" w:cs="Times New Roman"/>
                <w:sz w:val="24"/>
                <w:szCs w:val="24"/>
              </w:rPr>
              <w:t>CURRENT AFFAIRS</w:t>
            </w:r>
          </w:p>
        </w:tc>
        <w:tc>
          <w:tcPr>
            <w:tcW w:w="3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FDC" w:rsidRPr="00DC2919" w:rsidRDefault="003B3FDC" w:rsidP="005967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3B3FDC" w:rsidRPr="00DC2919" w:rsidTr="005967B3">
        <w:trPr>
          <w:tblCellSpacing w:w="15" w:type="dxa"/>
        </w:trPr>
        <w:tc>
          <w:tcPr>
            <w:tcW w:w="720" w:type="dxa"/>
            <w:hideMark/>
          </w:tcPr>
          <w:p w:rsidR="003B3FDC" w:rsidRPr="00DC2919" w:rsidRDefault="003B3FDC" w:rsidP="005967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850" w:type="dxa"/>
            <w:hideMark/>
          </w:tcPr>
          <w:p w:rsidR="003B3FDC" w:rsidRPr="0035711B" w:rsidRDefault="003B3FDC" w:rsidP="005967B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35711B">
              <w:rPr>
                <w:rFonts w:ascii="Times New Roman" w:hAnsi="Times New Roman" w:cs="Times New Roman"/>
                <w:sz w:val="24"/>
                <w:szCs w:val="24"/>
              </w:rPr>
              <w:t>GENERAL ENGLISH</w:t>
            </w:r>
          </w:p>
        </w:tc>
        <w:tc>
          <w:tcPr>
            <w:tcW w:w="3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FDC" w:rsidRPr="00DC2919" w:rsidRDefault="003B3FDC" w:rsidP="005967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3B3FDC" w:rsidRPr="00DC2919" w:rsidTr="005967B3">
        <w:trPr>
          <w:tblCellSpacing w:w="15" w:type="dxa"/>
        </w:trPr>
        <w:tc>
          <w:tcPr>
            <w:tcW w:w="720" w:type="dxa"/>
            <w:hideMark/>
          </w:tcPr>
          <w:p w:rsidR="003B3FDC" w:rsidRPr="00DC2919" w:rsidRDefault="003B3FDC" w:rsidP="005967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850" w:type="dxa"/>
            <w:hideMark/>
          </w:tcPr>
          <w:p w:rsidR="003B3FDC" w:rsidRPr="00DC2919" w:rsidRDefault="003B3FDC" w:rsidP="005967B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MATHEMATICS</w:t>
            </w:r>
          </w:p>
        </w:tc>
        <w:tc>
          <w:tcPr>
            <w:tcW w:w="3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FDC" w:rsidRPr="00DC2919" w:rsidRDefault="003B3FDC" w:rsidP="005967B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3B3FDC" w:rsidRPr="00DC2919" w:rsidTr="005967B3">
        <w:trPr>
          <w:tblCellSpacing w:w="15" w:type="dxa"/>
        </w:trPr>
        <w:tc>
          <w:tcPr>
            <w:tcW w:w="4600" w:type="dxa"/>
            <w:gridSpan w:val="2"/>
            <w:hideMark/>
          </w:tcPr>
          <w:p w:rsidR="003B3FDC" w:rsidRPr="005E7811" w:rsidRDefault="003B3FDC" w:rsidP="005967B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E7811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3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FDC" w:rsidRPr="00DC2919" w:rsidRDefault="003B3FDC" w:rsidP="005967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3B3FDC" w:rsidRDefault="003B3FDC" w:rsidP="003B3FDC">
      <w:pPr>
        <w:rPr>
          <w:rFonts w:ascii="Cambria" w:hAnsi="Cambria" w:cs="Times New Roman"/>
          <w:b/>
          <w:bCs/>
          <w:color w:val="000000" w:themeColor="text1"/>
          <w:sz w:val="28"/>
          <w:szCs w:val="24"/>
        </w:rPr>
      </w:pPr>
    </w:p>
    <w:p w:rsidR="00A23359" w:rsidRDefault="00A23359" w:rsidP="003B3FDC">
      <w:pPr>
        <w:rPr>
          <w:rFonts w:ascii="Cambria" w:hAnsi="Cambria" w:cs="Times New Roman"/>
          <w:b/>
          <w:bCs/>
          <w:color w:val="000000" w:themeColor="text1"/>
          <w:sz w:val="28"/>
          <w:szCs w:val="24"/>
        </w:rPr>
      </w:pPr>
    </w:p>
    <w:p w:rsidR="00A23359" w:rsidRDefault="00A23359" w:rsidP="003B3FDC">
      <w:pPr>
        <w:rPr>
          <w:rFonts w:ascii="Cambria" w:hAnsi="Cambria" w:cs="Times New Roman"/>
          <w:b/>
          <w:bCs/>
          <w:color w:val="000000" w:themeColor="text1"/>
          <w:sz w:val="28"/>
          <w:szCs w:val="24"/>
        </w:rPr>
      </w:pPr>
    </w:p>
    <w:p w:rsidR="00A23359" w:rsidRDefault="00A23359" w:rsidP="003B3FDC">
      <w:pPr>
        <w:rPr>
          <w:rFonts w:ascii="Cambria" w:hAnsi="Cambria" w:cs="Times New Roman"/>
          <w:b/>
          <w:bCs/>
          <w:color w:val="000000" w:themeColor="text1"/>
          <w:sz w:val="28"/>
          <w:szCs w:val="24"/>
        </w:rPr>
      </w:pPr>
      <w:r w:rsidRPr="00A23359">
        <w:rPr>
          <w:rFonts w:ascii="Cambria" w:hAnsi="Cambria" w:cs="Times New Roman"/>
          <w:b/>
          <w:bCs/>
          <w:noProof/>
          <w:color w:val="000000" w:themeColor="text1"/>
          <w:sz w:val="28"/>
          <w:szCs w:val="24"/>
          <w:lang w:bidi="hi-IN"/>
        </w:rPr>
        <w:lastRenderedPageBreak/>
        <w:drawing>
          <wp:inline distT="0" distB="0" distL="0" distR="0">
            <wp:extent cx="5927090" cy="822960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359" w:rsidRDefault="00A23359" w:rsidP="003B3FDC">
      <w:pPr>
        <w:rPr>
          <w:rFonts w:ascii="Cambria" w:hAnsi="Cambria" w:cs="Times New Roman"/>
          <w:b/>
          <w:bCs/>
          <w:color w:val="000000" w:themeColor="text1"/>
          <w:sz w:val="28"/>
          <w:szCs w:val="24"/>
        </w:rPr>
      </w:pPr>
      <w:r w:rsidRPr="00A23359">
        <w:rPr>
          <w:rFonts w:ascii="Cambria" w:hAnsi="Cambria" w:cs="Times New Roman"/>
          <w:b/>
          <w:bCs/>
          <w:noProof/>
          <w:color w:val="000000" w:themeColor="text1"/>
          <w:sz w:val="28"/>
          <w:szCs w:val="24"/>
          <w:lang w:bidi="hi-IN"/>
        </w:rPr>
        <w:lastRenderedPageBreak/>
        <w:drawing>
          <wp:inline distT="0" distB="0" distL="0" distR="0">
            <wp:extent cx="5830570" cy="8229600"/>
            <wp:effectExtent l="1905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FA7" w:rsidRPr="002C7593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C7593">
        <w:rPr>
          <w:rFonts w:ascii="Times New Roman" w:hAnsi="Times New Roman" w:cs="Times New Roman"/>
          <w:b/>
          <w:sz w:val="32"/>
          <w:szCs w:val="24"/>
        </w:rPr>
        <w:lastRenderedPageBreak/>
        <w:t>MODEL QUESTION PAPER</w:t>
      </w:r>
    </w:p>
    <w:p w:rsidR="00121FA7" w:rsidRPr="002C7593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7593">
        <w:rPr>
          <w:rFonts w:ascii="Times New Roman" w:hAnsi="Times New Roman" w:cs="Times New Roman"/>
          <w:b/>
          <w:sz w:val="28"/>
          <w:szCs w:val="24"/>
        </w:rPr>
        <w:t>(AN ENTRACT)</w:t>
      </w:r>
    </w:p>
    <w:p w:rsidR="00121FA7" w:rsidRPr="002C7593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FA7" w:rsidRPr="002C7593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7593">
        <w:rPr>
          <w:rFonts w:ascii="Times New Roman" w:hAnsi="Times New Roman" w:cs="Times New Roman"/>
          <w:b/>
          <w:sz w:val="28"/>
          <w:szCs w:val="24"/>
        </w:rPr>
        <w:t>Section A</w:t>
      </w:r>
    </w:p>
    <w:p w:rsidR="00121FA7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GENERAL KNOWLEDGE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Q.1.      The name ‘South Rodesia’ is associated with which of following Country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(a)  Namibia                      (b)  Zambia</w:t>
      </w:r>
    </w:p>
    <w:p w:rsidR="00121FA7" w:rsidRDefault="00121FA7" w:rsidP="00121FA7">
      <w:pPr>
        <w:tabs>
          <w:tab w:val="left" w:pos="3763"/>
          <w:tab w:val="left" w:pos="73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(c)  Zimbave                      (d)  South Africa</w:t>
      </w:r>
      <w:r>
        <w:rPr>
          <w:rFonts w:ascii="Times New Roman" w:hAnsi="Times New Roman" w:cs="Times New Roman"/>
          <w:sz w:val="24"/>
          <w:szCs w:val="24"/>
        </w:rPr>
        <w:tab/>
        <w:t>(  )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Q.2.       Which continent is also called ‘Dark Continent’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(a)  Africa                         (b)  Asia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(c)  Australia                  (d)  Antarctica                                           (  )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Q.3.       Who is the author of the book ‘Ignited Mind’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(a)  SalmanRushdi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V.S. Niapaul</w:t>
      </w:r>
    </w:p>
    <w:p w:rsidR="00121FA7" w:rsidRDefault="00121FA7" w:rsidP="00121FA7">
      <w:pPr>
        <w:tabs>
          <w:tab w:val="left" w:pos="74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(c)  Khuswant Singh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(d)  Dr. A.P.J. Abdul KalamAjad                                                     (  )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Q.4.        Who is author of ‘My Impossible Children’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(a)  SavrinoAntinory        (b)  BrigidBassilior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(c)  TaslimaNasreen         (d)  Azra Akin                                         (  )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Q.5.        Which the following is also called ‘Sugar Bowl’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(a)  Combodia                    (b)  India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(c)  Malaysia                      (d)  Cuba                                                 (  )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        -----------------------------------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        -----------------------------------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Q.25.      Which unit of valuation is known as ‘Paper Gold’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(a)  Euro Dollar                  (b)   Petro Dollar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(c)  SDR                             (d)  GDR                                                 (  )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121FA7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Section B</w:t>
      </w:r>
    </w:p>
    <w:p w:rsidR="00121FA7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CURRENT AFFAIRS</w:t>
      </w:r>
    </w:p>
    <w:p w:rsidR="00121FA7" w:rsidRDefault="00121FA7" w:rsidP="00121FA7">
      <w:pPr>
        <w:tabs>
          <w:tab w:val="left" w:pos="990"/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Q.26.     What is the expansion of ‘BPO’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(a)  Bharat Petro Organisation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(b)  Business Process Outsourcing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(c)  Business Planning and Operation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(d)  None of the above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  )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Q.27.     Who is the President of ‘Women Commission?’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(a)  Ms. Mamta Sharma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(b)  Ms. Lalitha Kumara Mangalam</w:t>
      </w:r>
    </w:p>
    <w:p w:rsidR="00121FA7" w:rsidRDefault="00121FA7" w:rsidP="00121FA7">
      <w:pPr>
        <w:tabs>
          <w:tab w:val="left" w:pos="104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(c)  Dr. GirijaVyas</w:t>
      </w:r>
    </w:p>
    <w:p w:rsidR="00121FA7" w:rsidRDefault="00121FA7" w:rsidP="00121FA7">
      <w:pPr>
        <w:tabs>
          <w:tab w:val="left" w:pos="104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(d)  Ms. Rekha Sharma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</w:t>
      </w:r>
    </w:p>
    <w:p w:rsidR="00121FA7" w:rsidRDefault="00121FA7" w:rsidP="00121FA7">
      <w:pPr>
        <w:tabs>
          <w:tab w:val="left" w:pos="10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Q.28.    Up to what extent investments are exempted to the individual assesse as per finance bill </w:t>
      </w:r>
    </w:p>
    <w:p w:rsidR="00121FA7" w:rsidRDefault="00121FA7" w:rsidP="00121FA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2015</w:t>
      </w:r>
    </w:p>
    <w:p w:rsidR="00121FA7" w:rsidRDefault="00121FA7" w:rsidP="00121FA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90,000                               (b) 1,00,000</w:t>
      </w:r>
    </w:p>
    <w:p w:rsidR="00121FA7" w:rsidRDefault="00121FA7" w:rsidP="00121F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1, 50,000                             (d)  2,00,000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  )</w:t>
      </w:r>
    </w:p>
    <w:p w:rsidR="00121FA7" w:rsidRDefault="00121FA7" w:rsidP="00121F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Q.29.   Donald Trump elected as Presidential Candidature belong to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Conservative Party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Liberal Party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Republic Party</w:t>
      </w:r>
    </w:p>
    <w:p w:rsidR="00121FA7" w:rsidRDefault="00121FA7" w:rsidP="00121FA7">
      <w:pPr>
        <w:tabs>
          <w:tab w:val="left" w:pos="53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 Democratic Party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Q.30.   World ‘International Yoga Day’ is Celebrated on 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(a)  21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April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(b)  21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May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(c)  21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June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(d)  21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July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       ----------------------------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       ----------------------------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Q.50.   Phukan Commission was formed to look into the matter of: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(a)  Defense Deal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Disinvestment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Fooder Scam</w:t>
      </w:r>
    </w:p>
    <w:p w:rsidR="00121FA7" w:rsidRDefault="00121FA7" w:rsidP="00121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 None of the above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</w:t>
      </w:r>
    </w:p>
    <w:p w:rsidR="00121FA7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21FA7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Section C</w:t>
      </w:r>
    </w:p>
    <w:p w:rsidR="00121FA7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ENGLISH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Direction: </w:t>
      </w:r>
      <w:r>
        <w:rPr>
          <w:rFonts w:ascii="Times New Roman" w:hAnsi="Times New Roman" w:cs="Times New Roman"/>
          <w:sz w:val="24"/>
          <w:szCs w:val="24"/>
        </w:rPr>
        <w:t xml:space="preserve">  In question No. 51 to 55 out of the four alternatives choose the one which best expresses the meaning of the given word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Q.51.   Amicable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(a)  Poisonous                                 (b)  Friendly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(c)  Satisfying                                 (d)  Heartening                             (  )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Q.52.    Prudent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(a)  Skilled                                      (b)  Experienced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(c)  Cautious                                   (d)  Criminal                                (  )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Q.53.    Vindicate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(a)  Open                                          (b)  Ventilate</w:t>
      </w:r>
    </w:p>
    <w:p w:rsidR="00121FA7" w:rsidRDefault="00121FA7" w:rsidP="00121FA7">
      <w:pPr>
        <w:tabs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(c)Justify</w:t>
      </w:r>
      <w:r>
        <w:rPr>
          <w:rFonts w:ascii="Times New Roman" w:hAnsi="Times New Roman" w:cs="Times New Roman"/>
          <w:sz w:val="24"/>
          <w:szCs w:val="24"/>
        </w:rPr>
        <w:tab/>
        <w:t>(d)  Recommend(  )</w:t>
      </w:r>
    </w:p>
    <w:p w:rsidR="00121FA7" w:rsidRDefault="00121FA7" w:rsidP="00121FA7">
      <w:pPr>
        <w:tabs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Direction:</w:t>
      </w:r>
      <w:r>
        <w:rPr>
          <w:rFonts w:ascii="Times New Roman" w:hAnsi="Times New Roman" w:cs="Times New Roman"/>
          <w:sz w:val="24"/>
          <w:szCs w:val="24"/>
        </w:rPr>
        <w:t xml:space="preserve"> In question No. 56 to 60 of the four alternatives choose the one that has most opposite meaning </w:t>
      </w:r>
    </w:p>
    <w:p w:rsidR="00121FA7" w:rsidRDefault="00121FA7" w:rsidP="00121FA7">
      <w:pPr>
        <w:tabs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Q.56.   Omit</w:t>
      </w:r>
    </w:p>
    <w:p w:rsidR="00121FA7" w:rsidRDefault="00121FA7" w:rsidP="00121FA7">
      <w:pPr>
        <w:tabs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(a)  Exclude                                 (b)  Include</w:t>
      </w:r>
    </w:p>
    <w:p w:rsidR="00121FA7" w:rsidRDefault="00121FA7" w:rsidP="00121FA7">
      <w:pPr>
        <w:tabs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Contemplate                        (d)  Segregate    (  )</w:t>
      </w:r>
    </w:p>
    <w:p w:rsidR="00121FA7" w:rsidRDefault="00121FA7" w:rsidP="00121FA7">
      <w:pPr>
        <w:tabs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Q.57.    Transparent </w:t>
      </w:r>
    </w:p>
    <w:p w:rsidR="00121FA7" w:rsidRDefault="00121FA7" w:rsidP="00121FA7">
      <w:pPr>
        <w:tabs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(a)  Clear           (b) Ambiguity</w:t>
      </w:r>
    </w:p>
    <w:p w:rsidR="00121FA7" w:rsidRDefault="00121FA7" w:rsidP="00121FA7">
      <w:pPr>
        <w:tabs>
          <w:tab w:val="center" w:pos="4680"/>
          <w:tab w:val="left" w:pos="654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Opaque                   (d) Crystal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  )          </w:t>
      </w:r>
    </w:p>
    <w:p w:rsidR="00121FA7" w:rsidRDefault="00121FA7" w:rsidP="00121FA7">
      <w:pPr>
        <w:tabs>
          <w:tab w:val="center" w:pos="4680"/>
          <w:tab w:val="left" w:pos="654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      ----------------------------</w:t>
      </w:r>
    </w:p>
    <w:p w:rsidR="00121FA7" w:rsidRDefault="00121FA7" w:rsidP="00121FA7">
      <w:pPr>
        <w:tabs>
          <w:tab w:val="center" w:pos="4680"/>
          <w:tab w:val="left" w:pos="654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      ----------------------------</w:t>
      </w:r>
    </w:p>
    <w:p w:rsidR="00121FA7" w:rsidRDefault="00121FA7" w:rsidP="00121FA7">
      <w:pPr>
        <w:tabs>
          <w:tab w:val="center" w:pos="4680"/>
          <w:tab w:val="left" w:pos="654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Q.75.    ______________ gambling is a common antisocial behavior, which has very little </w:t>
      </w:r>
    </w:p>
    <w:p w:rsidR="00121FA7" w:rsidRDefault="00121FA7" w:rsidP="00121FA7">
      <w:pPr>
        <w:tabs>
          <w:tab w:val="center" w:pos="4680"/>
          <w:tab w:val="left" w:pos="6548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 social value</w:t>
      </w:r>
    </w:p>
    <w:p w:rsidR="00121FA7" w:rsidRDefault="00121FA7" w:rsidP="00121FA7">
      <w:pPr>
        <w:tabs>
          <w:tab w:val="center" w:pos="4680"/>
          <w:tab w:val="left" w:pos="654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(a)  Occasional ……………….. Remedy</w:t>
      </w:r>
    </w:p>
    <w:p w:rsidR="00121FA7" w:rsidRDefault="00121FA7" w:rsidP="00121FA7">
      <w:pPr>
        <w:tabs>
          <w:tab w:val="center" w:pos="4680"/>
          <w:tab w:val="left" w:pos="654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(b)  Pathological ……………... Redeeming</w:t>
      </w:r>
    </w:p>
    <w:p w:rsidR="00121FA7" w:rsidRDefault="00121FA7" w:rsidP="00121FA7">
      <w:pPr>
        <w:tabs>
          <w:tab w:val="center" w:pos="4680"/>
          <w:tab w:val="left" w:pos="654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(c)  Saturnine ………………. Redress</w:t>
      </w:r>
    </w:p>
    <w:p w:rsidR="00121FA7" w:rsidRDefault="00121FA7" w:rsidP="00121FA7">
      <w:pPr>
        <w:tabs>
          <w:tab w:val="center" w:pos="4680"/>
          <w:tab w:val="left" w:pos="654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(d)  Frequent ………………. Rectification                                    (  )</w:t>
      </w:r>
    </w:p>
    <w:p w:rsidR="00121FA7" w:rsidRDefault="00121FA7" w:rsidP="00121FA7">
      <w:pPr>
        <w:tabs>
          <w:tab w:val="center" w:pos="4680"/>
          <w:tab w:val="left" w:pos="65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21FA7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Section D</w:t>
      </w:r>
    </w:p>
    <w:p w:rsidR="00121FA7" w:rsidRDefault="00121FA7" w:rsidP="00121FA7">
      <w:pPr>
        <w:tabs>
          <w:tab w:val="left" w:pos="3763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MATHEMATICS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Q.76.   If 11% of a number exceeds 7% of the same by 18,  , the no.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(a)  72                                       (b) 360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(c)  450               (d) 720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  )</w:t>
      </w:r>
    </w:p>
    <w:p w:rsidR="00121FA7" w:rsidRDefault="00121FA7" w:rsidP="00121FA7">
      <w:pPr>
        <w:tabs>
          <w:tab w:val="left" w:pos="37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Q.77.   The price of an item is increased by 20% and then decreased by 20%. The final price as                                         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Compared to original price is</w:t>
      </w:r>
    </w:p>
    <w:p w:rsidR="00121FA7" w:rsidRDefault="00121FA7" w:rsidP="00121FA7">
      <w:pPr>
        <w:pStyle w:val="ListParagraph"/>
        <w:numPr>
          <w:ilvl w:val="0"/>
          <w:numId w:val="9"/>
        </w:numPr>
        <w:tabs>
          <w:tab w:val="left" w:pos="761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20% less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(b)  20% more</w:t>
      </w:r>
    </w:p>
    <w:p w:rsidR="00121FA7" w:rsidRDefault="00121FA7" w:rsidP="00121FA7">
      <w:pPr>
        <w:tabs>
          <w:tab w:val="left" w:pos="761"/>
        </w:tabs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4% more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(d) 4% less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  )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Q.78.</w:t>
      </w:r>
      <w:r>
        <w:rPr>
          <w:rFonts w:ascii="Times New Roman" w:hAnsi="Times New Roman" w:cs="Times New Roman"/>
          <w:sz w:val="24"/>
          <w:szCs w:val="24"/>
        </w:rPr>
        <w:tab/>
        <w:t xml:space="preserve">If A’ is 25% more than B’s income is20% more than C’s by what percent is A’s income 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more than C’s</w:t>
      </w:r>
    </w:p>
    <w:p w:rsidR="00121FA7" w:rsidRDefault="00121FA7" w:rsidP="00121FA7">
      <w:pPr>
        <w:pStyle w:val="ListParagraph"/>
        <w:numPr>
          <w:ilvl w:val="0"/>
          <w:numId w:val="10"/>
        </w:numPr>
        <w:tabs>
          <w:tab w:val="left" w:pos="761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15%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(b)  25%</w:t>
      </w:r>
    </w:p>
    <w:p w:rsidR="00121FA7" w:rsidRDefault="00121FA7" w:rsidP="00121FA7">
      <w:pPr>
        <w:tabs>
          <w:tab w:val="left" w:pos="761"/>
        </w:tabs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33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1/2%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(d) 50%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  )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Q.79.</w:t>
      </w:r>
      <w:r>
        <w:rPr>
          <w:rFonts w:ascii="Times New Roman" w:hAnsi="Times New Roman" w:cs="Times New Roman"/>
          <w:sz w:val="24"/>
          <w:szCs w:val="24"/>
        </w:rPr>
        <w:tab/>
        <w:t>What is the ratio whose terms differ by 40 and the measure of which is 2/7?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 16:56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(b)  14:56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15:56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(d) 16:72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  )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Q.80.</w:t>
      </w:r>
      <w:r>
        <w:rPr>
          <w:rFonts w:ascii="Times New Roman" w:hAnsi="Times New Roman" w:cs="Times New Roman"/>
          <w:sz w:val="24"/>
          <w:szCs w:val="24"/>
        </w:rPr>
        <w:tab/>
        <w:t xml:space="preserve">The average of 6 number is 30. If the average of first four is 25 and that of the last three </w:t>
      </w:r>
    </w:p>
    <w:p w:rsidR="00121FA7" w:rsidRDefault="00121FA7" w:rsidP="00121FA7">
      <w:pPr>
        <w:tabs>
          <w:tab w:val="left" w:pos="761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35, the fourth number is</w:t>
      </w:r>
    </w:p>
    <w:p w:rsidR="00121FA7" w:rsidRDefault="00121FA7" w:rsidP="00121FA7">
      <w:pPr>
        <w:pStyle w:val="ListParagraph"/>
        <w:numPr>
          <w:ilvl w:val="0"/>
          <w:numId w:val="11"/>
        </w:numPr>
        <w:tabs>
          <w:tab w:val="left" w:pos="761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(b)  30</w:t>
      </w:r>
    </w:p>
    <w:p w:rsidR="00121FA7" w:rsidRDefault="00121FA7" w:rsidP="00121FA7">
      <w:pPr>
        <w:tabs>
          <w:tab w:val="left" w:pos="761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(c) 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(d) 40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(  )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</w:t>
      </w:r>
      <w:r>
        <w:rPr>
          <w:rFonts w:ascii="Times New Roman" w:hAnsi="Times New Roman" w:cs="Times New Roman"/>
          <w:sz w:val="24"/>
          <w:szCs w:val="24"/>
        </w:rPr>
        <w:tab/>
        <w:t>-------------------------------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</w:t>
      </w:r>
      <w:r>
        <w:rPr>
          <w:rFonts w:ascii="Times New Roman" w:hAnsi="Times New Roman" w:cs="Times New Roman"/>
          <w:sz w:val="24"/>
          <w:szCs w:val="24"/>
        </w:rPr>
        <w:tab/>
        <w:t>-------------------------------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Q.100. In a simultaneous throw of two dice, what is the probability of getting a total of 7?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 1/6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(b)  7/12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7/36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(d)  7/4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  )</w:t>
      </w:r>
    </w:p>
    <w:p w:rsidR="00121FA7" w:rsidRDefault="00121FA7" w:rsidP="00121FA7">
      <w:pPr>
        <w:tabs>
          <w:tab w:val="left" w:pos="76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21FA7" w:rsidRDefault="00121FA7" w:rsidP="00121FA7">
      <w:pPr>
        <w:tabs>
          <w:tab w:val="left" w:pos="76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</w:t>
      </w:r>
    </w:p>
    <w:sectPr w:rsidR="00121FA7" w:rsidSect="000C528A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79B" w:rsidRDefault="004B579B" w:rsidP="008C7B41">
      <w:pPr>
        <w:spacing w:after="0" w:line="240" w:lineRule="auto"/>
      </w:pPr>
      <w:r>
        <w:separator/>
      </w:r>
    </w:p>
  </w:endnote>
  <w:endnote w:type="continuationSeparator" w:id="1">
    <w:p w:rsidR="004B579B" w:rsidRDefault="004B579B" w:rsidP="008C7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B41" w:rsidRDefault="008C7B41">
    <w:pPr>
      <w:pStyle w:val="Footer"/>
    </w:pPr>
  </w:p>
  <w:p w:rsidR="008C7B41" w:rsidRDefault="008C7B41">
    <w:pPr>
      <w:pStyle w:val="Footer"/>
    </w:pPr>
  </w:p>
  <w:p w:rsidR="008C7B41" w:rsidRDefault="008C7B41">
    <w:pPr>
      <w:pStyle w:val="Footer"/>
    </w:pPr>
  </w:p>
  <w:p w:rsidR="008C7B41" w:rsidRDefault="008C7B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79B" w:rsidRDefault="004B579B" w:rsidP="008C7B41">
      <w:pPr>
        <w:spacing w:after="0" w:line="240" w:lineRule="auto"/>
      </w:pPr>
      <w:r>
        <w:separator/>
      </w:r>
    </w:p>
  </w:footnote>
  <w:footnote w:type="continuationSeparator" w:id="1">
    <w:p w:rsidR="004B579B" w:rsidRDefault="004B579B" w:rsidP="008C7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62D270AE"/>
    <w:lvl w:ilvl="0" w:tplc="F3E4F5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5"/>
    <w:multiLevelType w:val="hybridMultilevel"/>
    <w:tmpl w:val="4D169BEC"/>
    <w:lvl w:ilvl="0" w:tplc="F534521C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0000007"/>
    <w:multiLevelType w:val="hybridMultilevel"/>
    <w:tmpl w:val="0964BA32"/>
    <w:lvl w:ilvl="0" w:tplc="F392EC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8"/>
    <w:multiLevelType w:val="hybridMultilevel"/>
    <w:tmpl w:val="2E6E9D00"/>
    <w:lvl w:ilvl="0" w:tplc="24A0697C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10CD4307"/>
    <w:multiLevelType w:val="hybridMultilevel"/>
    <w:tmpl w:val="6D941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A019C"/>
    <w:multiLevelType w:val="hybridMultilevel"/>
    <w:tmpl w:val="62D270AE"/>
    <w:lvl w:ilvl="0" w:tplc="F3E4F5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7F0895"/>
    <w:multiLevelType w:val="hybridMultilevel"/>
    <w:tmpl w:val="DD9A1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52C76"/>
    <w:multiLevelType w:val="hybridMultilevel"/>
    <w:tmpl w:val="4D169BEC"/>
    <w:lvl w:ilvl="0" w:tplc="F534521C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53ED5F94"/>
    <w:multiLevelType w:val="hybridMultilevel"/>
    <w:tmpl w:val="0964BA32"/>
    <w:lvl w:ilvl="0" w:tplc="F392EC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A8661D"/>
    <w:multiLevelType w:val="hybridMultilevel"/>
    <w:tmpl w:val="2E6E9D00"/>
    <w:lvl w:ilvl="0" w:tplc="24A0697C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6B880EF2"/>
    <w:multiLevelType w:val="hybridMultilevel"/>
    <w:tmpl w:val="250A786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10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3FDC"/>
    <w:rsid w:val="000A0890"/>
    <w:rsid w:val="000C0027"/>
    <w:rsid w:val="000D7E9E"/>
    <w:rsid w:val="00121FA7"/>
    <w:rsid w:val="00147FA2"/>
    <w:rsid w:val="001A64C0"/>
    <w:rsid w:val="001A6F26"/>
    <w:rsid w:val="001F1E51"/>
    <w:rsid w:val="00256984"/>
    <w:rsid w:val="003B3FDC"/>
    <w:rsid w:val="004B579B"/>
    <w:rsid w:val="004F52FB"/>
    <w:rsid w:val="00547183"/>
    <w:rsid w:val="005A76AA"/>
    <w:rsid w:val="006622EA"/>
    <w:rsid w:val="00696084"/>
    <w:rsid w:val="00772F1A"/>
    <w:rsid w:val="0077628D"/>
    <w:rsid w:val="007858C3"/>
    <w:rsid w:val="00790F83"/>
    <w:rsid w:val="007F5B2D"/>
    <w:rsid w:val="00860DEA"/>
    <w:rsid w:val="008702E9"/>
    <w:rsid w:val="008C7B41"/>
    <w:rsid w:val="008F4A4E"/>
    <w:rsid w:val="00A23359"/>
    <w:rsid w:val="00AD3971"/>
    <w:rsid w:val="00AD4D91"/>
    <w:rsid w:val="00C218BA"/>
    <w:rsid w:val="00C27F21"/>
    <w:rsid w:val="00CB5A5D"/>
    <w:rsid w:val="00D9130A"/>
    <w:rsid w:val="00DE1C5D"/>
    <w:rsid w:val="00DF6FDC"/>
    <w:rsid w:val="00E04B34"/>
    <w:rsid w:val="00E22E6E"/>
    <w:rsid w:val="00F0604D"/>
    <w:rsid w:val="00F75753"/>
    <w:rsid w:val="00FA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FDC"/>
    <w:pPr>
      <w:spacing w:after="0" w:line="240" w:lineRule="auto"/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3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C7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B41"/>
  </w:style>
  <w:style w:type="paragraph" w:styleId="Footer">
    <w:name w:val="footer"/>
    <w:basedOn w:val="Normal"/>
    <w:link w:val="FooterChar"/>
    <w:uiPriority w:val="99"/>
    <w:semiHidden/>
    <w:unhideWhenUsed/>
    <w:rsid w:val="008C7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7B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82F8D-B36B-4A92-99A0-669C8966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BBA</dc:creator>
  <cp:keywords/>
  <dc:description/>
  <cp:lastModifiedBy>LENOVO</cp:lastModifiedBy>
  <cp:revision>27</cp:revision>
  <cp:lastPrinted>2024-05-03T03:56:00Z</cp:lastPrinted>
  <dcterms:created xsi:type="dcterms:W3CDTF">2024-04-23T19:16:00Z</dcterms:created>
  <dcterms:modified xsi:type="dcterms:W3CDTF">2026-06-16T04:12:00Z</dcterms:modified>
</cp:coreProperties>
</file>